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D2" w:rsidRDefault="00C252D2">
      <w:r>
        <w:rPr>
          <w:noProof/>
          <w:lang w:eastAsia="fr-FR"/>
        </w:rPr>
        <w:drawing>
          <wp:inline distT="0" distB="0" distL="0" distR="0" wp14:anchorId="3A955C97">
            <wp:extent cx="1005840" cy="61595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753D" w:rsidRDefault="00CB753D" w:rsidP="00C252D2"/>
    <w:p w:rsidR="00D40CEE" w:rsidRDefault="00D40CEE" w:rsidP="00D40CEE">
      <w:pPr>
        <w:pStyle w:val="stPleft0"/>
        <w:rPr>
          <w:rStyle w:val="stFB0000000100"/>
        </w:rPr>
      </w:pPr>
      <w:r>
        <w:rPr>
          <w:rStyle w:val="stFB0000000100"/>
        </w:rPr>
        <w:t>Objet : élections aux Conseils de composantes de l'Université de Bourgogne 2022</w:t>
      </w:r>
    </w:p>
    <w:p w:rsidR="00D40CEE" w:rsidRDefault="00D40CEE" w:rsidP="00D40CEE">
      <w:pPr>
        <w:pStyle w:val="stPleft0"/>
      </w:pPr>
    </w:p>
    <w:p w:rsidR="00D40CEE" w:rsidRDefault="00D40CEE" w:rsidP="00D40CEE">
      <w:pPr>
        <w:pStyle w:val="stPcenter0"/>
      </w:pPr>
      <w:r>
        <w:rPr>
          <w:rStyle w:val="stFB0000000100"/>
        </w:rPr>
        <w:t xml:space="preserve">LISTE DE CANDIDATS </w:t>
      </w:r>
    </w:p>
    <w:p w:rsidR="00D40CEE" w:rsidRDefault="00D40CEE" w:rsidP="00D40CEE">
      <w:pPr>
        <w:pStyle w:val="stPleft0"/>
      </w:pPr>
    </w:p>
    <w:p w:rsidR="00D40CEE" w:rsidRDefault="00D40CEE" w:rsidP="00D40CEE">
      <w:pPr>
        <w:pStyle w:val="stPcenter0"/>
      </w:pPr>
      <w:r>
        <w:rPr>
          <w:rStyle w:val="stFB0000000100"/>
        </w:rPr>
        <w:t>IUT DIJON-AUXERRE - COLLEGE DES PERSONNELS BIATSS</w:t>
      </w:r>
    </w:p>
    <w:p w:rsidR="00D40CEE" w:rsidRDefault="00D40CEE" w:rsidP="00D40CEE">
      <w:pPr>
        <w:pStyle w:val="stPleft0"/>
      </w:pPr>
    </w:p>
    <w:tbl>
      <w:tblPr>
        <w:tblStyle w:val="styletablebase"/>
        <w:tblW w:w="15140" w:type="dxa"/>
        <w:tblInd w:w="56" w:type="dxa"/>
        <w:tblLook w:val="04A0" w:firstRow="1" w:lastRow="0" w:firstColumn="1" w:lastColumn="0" w:noHBand="0" w:noVBand="1"/>
      </w:tblPr>
      <w:tblGrid>
        <w:gridCol w:w="15140"/>
      </w:tblGrid>
      <w:tr w:rsidR="00D40CEE" w:rsidTr="00925E19">
        <w:trPr>
          <w:tblHeader/>
        </w:trPr>
        <w:tc>
          <w:tcPr>
            <w:tcW w:w="15140" w:type="dxa"/>
            <w:shd w:val="clear" w:color="auto" w:fill="DCDCDC"/>
            <w:vAlign w:val="center"/>
          </w:tcPr>
          <w:p w:rsidR="00D40CEE" w:rsidRDefault="00D40CEE" w:rsidP="00925E19">
            <w:pPr>
              <w:pStyle w:val="stPcenter0"/>
            </w:pPr>
            <w:r>
              <w:rPr>
                <w:rStyle w:val="stF0000000090"/>
              </w:rPr>
              <w:t>IUT DIJON-AUXERRE - Collège des personnels BIATSS</w:t>
            </w:r>
          </w:p>
        </w:tc>
      </w:tr>
      <w:tr w:rsidR="00D40CEE" w:rsidTr="00925E19">
        <w:tc>
          <w:tcPr>
            <w:tcW w:w="15140" w:type="dxa"/>
            <w:tcBorders>
              <w:bottom w:val="single" w:sz="5" w:space="0" w:color="FFFFFF"/>
            </w:tcBorders>
            <w:vAlign w:val="bottom"/>
          </w:tcPr>
          <w:p w:rsidR="00D40CEE" w:rsidRDefault="00D40CEE" w:rsidP="00925E19">
            <w:pPr>
              <w:pStyle w:val="stPcenter0"/>
            </w:pPr>
            <w:bookmarkStart w:id="0" w:name="_GoBack"/>
            <w:r>
              <w:rPr>
                <w:rStyle w:val="stFB0000000090"/>
              </w:rPr>
              <w:t>La voix des personnels</w:t>
            </w:r>
            <w:bookmarkEnd w:id="0"/>
          </w:p>
        </w:tc>
      </w:tr>
      <w:tr w:rsidR="00D40CEE" w:rsidTr="00925E19">
        <w:tc>
          <w:tcPr>
            <w:tcW w:w="15140" w:type="dxa"/>
            <w:tcBorders>
              <w:top w:val="single" w:sz="5" w:space="0" w:color="FFFFFF"/>
            </w:tcBorders>
          </w:tcPr>
          <w:p w:rsidR="00D40CEE" w:rsidRDefault="00D40CEE" w:rsidP="00925E19">
            <w:pPr>
              <w:pStyle w:val="stPleft0"/>
            </w:pPr>
            <w:r>
              <w:rPr>
                <w:rStyle w:val="stF0000000090"/>
              </w:rPr>
              <w:t>1. M. MEHMET KARABIYIK</w:t>
            </w:r>
          </w:p>
          <w:p w:rsidR="00D40CEE" w:rsidRDefault="00D40CEE" w:rsidP="00925E19">
            <w:pPr>
              <w:pStyle w:val="stPleft0"/>
            </w:pPr>
            <w:r>
              <w:rPr>
                <w:rStyle w:val="stF0000000090"/>
              </w:rPr>
              <w:t>2. Mme YAMINA ALI</w:t>
            </w:r>
          </w:p>
          <w:p w:rsidR="00D40CEE" w:rsidRDefault="00D40CEE" w:rsidP="00925E19">
            <w:pPr>
              <w:pStyle w:val="stPleft0"/>
            </w:pPr>
            <w:r>
              <w:rPr>
                <w:rStyle w:val="stF0000000090"/>
              </w:rPr>
              <w:t>3. M. MICHAEL MERCIER</w:t>
            </w:r>
          </w:p>
          <w:p w:rsidR="00D40CEE" w:rsidRDefault="00D40CEE" w:rsidP="00925E19">
            <w:pPr>
              <w:pStyle w:val="stPleft0"/>
            </w:pPr>
            <w:r>
              <w:rPr>
                <w:rStyle w:val="stF0000000090"/>
              </w:rPr>
              <w:t>4. Mme VERONIQUE LAHAIE</w:t>
            </w:r>
          </w:p>
        </w:tc>
      </w:tr>
    </w:tbl>
    <w:p w:rsidR="00D2228C" w:rsidRDefault="00D2228C" w:rsidP="00D2228C">
      <w:pPr>
        <w:pStyle w:val="stPleft0"/>
      </w:pPr>
    </w:p>
    <w:p w:rsidR="00E678EE" w:rsidRDefault="00E678EE" w:rsidP="00C252D2"/>
    <w:sectPr w:rsidR="00E678EE" w:rsidSect="00C252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D2"/>
    <w:rsid w:val="000142A0"/>
    <w:rsid w:val="001E3D0B"/>
    <w:rsid w:val="002A0A12"/>
    <w:rsid w:val="00390B9A"/>
    <w:rsid w:val="005A360F"/>
    <w:rsid w:val="006764B1"/>
    <w:rsid w:val="00786716"/>
    <w:rsid w:val="0078751A"/>
    <w:rsid w:val="007C501E"/>
    <w:rsid w:val="00836B04"/>
    <w:rsid w:val="008E6BC7"/>
    <w:rsid w:val="0099069B"/>
    <w:rsid w:val="00C252D2"/>
    <w:rsid w:val="00CB753D"/>
    <w:rsid w:val="00D2228C"/>
    <w:rsid w:val="00D40CEE"/>
    <w:rsid w:val="00E6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FF11"/>
  <w15:chartTrackingRefBased/>
  <w15:docId w15:val="{B25A26C7-36B2-456C-8605-10DC22E7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Pleft0">
    <w:name w:val="stP_left0"/>
    <w:rsid w:val="00C252D2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stFB0000000100">
    <w:name w:val="stF_B0000000100"/>
    <w:rsid w:val="00C252D2"/>
    <w:rPr>
      <w:b/>
    </w:rPr>
  </w:style>
  <w:style w:type="paragraph" w:customStyle="1" w:styleId="stPcenter0">
    <w:name w:val="stP_center0"/>
    <w:rsid w:val="00C252D2"/>
    <w:pPr>
      <w:spacing w:after="0" w:line="240" w:lineRule="auto"/>
      <w:jc w:val="center"/>
    </w:pPr>
    <w:rPr>
      <w:rFonts w:ascii="Arial" w:eastAsia="Arial" w:hAnsi="Arial" w:cs="Arial"/>
      <w:sz w:val="20"/>
      <w:szCs w:val="20"/>
      <w:lang w:eastAsia="fr-FR"/>
    </w:rPr>
  </w:style>
  <w:style w:type="table" w:customStyle="1" w:styleId="styletablebase">
    <w:name w:val="style_table_base"/>
    <w:uiPriority w:val="99"/>
    <w:rsid w:val="00C252D2"/>
    <w:rPr>
      <w:rFonts w:ascii="Arial" w:eastAsia="Arial" w:hAnsi="Arial" w:cs="Arial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stF0000000090">
    <w:name w:val="stF_0000000090"/>
    <w:rsid w:val="00C252D2"/>
    <w:rPr>
      <w:sz w:val="18"/>
      <w:szCs w:val="18"/>
    </w:rPr>
  </w:style>
  <w:style w:type="character" w:customStyle="1" w:styleId="stFB0000000090">
    <w:name w:val="stF_B0000000090"/>
    <w:rsid w:val="00C252D2"/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Alexandre Falbaire</dc:creator>
  <cp:keywords/>
  <dc:description/>
  <cp:lastModifiedBy>Pierre Alexandre Falbaire</cp:lastModifiedBy>
  <cp:revision>2</cp:revision>
  <dcterms:created xsi:type="dcterms:W3CDTF">2022-11-25T13:40:00Z</dcterms:created>
  <dcterms:modified xsi:type="dcterms:W3CDTF">2022-11-25T13:40:00Z</dcterms:modified>
</cp:coreProperties>
</file>