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D2" w:rsidRDefault="00C252D2">
      <w:r>
        <w:rPr>
          <w:noProof/>
          <w:lang w:eastAsia="fr-FR"/>
        </w:rPr>
        <w:drawing>
          <wp:inline distT="0" distB="0" distL="0" distR="0" wp14:anchorId="3A955C97">
            <wp:extent cx="1005840" cy="61595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753D" w:rsidRDefault="00CB753D" w:rsidP="00C252D2"/>
    <w:p w:rsidR="00CB753D" w:rsidRDefault="00CB753D" w:rsidP="00CB753D">
      <w:pPr>
        <w:pStyle w:val="stPleft0"/>
        <w:rPr>
          <w:rStyle w:val="stFB0000000100"/>
        </w:rPr>
      </w:pPr>
      <w:r>
        <w:rPr>
          <w:rStyle w:val="stFB0000000100"/>
        </w:rPr>
        <w:t>Objet : élections aux Conseils de composantes de l'Université de Bourgogne 2022</w:t>
      </w:r>
    </w:p>
    <w:p w:rsidR="00CB753D" w:rsidRDefault="00CB753D" w:rsidP="00CB753D">
      <w:pPr>
        <w:pStyle w:val="stPleft0"/>
      </w:pPr>
      <w:bookmarkStart w:id="0" w:name="_GoBack"/>
      <w:bookmarkEnd w:id="0"/>
    </w:p>
    <w:p w:rsidR="00CB753D" w:rsidRDefault="00CB753D" w:rsidP="00CB753D">
      <w:pPr>
        <w:pStyle w:val="stPcenter0"/>
      </w:pPr>
      <w:r>
        <w:rPr>
          <w:rStyle w:val="stFB0000000100"/>
        </w:rPr>
        <w:t xml:space="preserve">LISTE DE CANDIDATS </w:t>
      </w:r>
    </w:p>
    <w:p w:rsidR="00CB753D" w:rsidRDefault="00CB753D" w:rsidP="00CB753D">
      <w:pPr>
        <w:pStyle w:val="stPleft0"/>
      </w:pPr>
    </w:p>
    <w:p w:rsidR="00CB753D" w:rsidRDefault="00CB753D" w:rsidP="00CB753D">
      <w:pPr>
        <w:pStyle w:val="stPcenter0"/>
      </w:pPr>
      <w:r>
        <w:rPr>
          <w:rStyle w:val="stFB0000000100"/>
        </w:rPr>
        <w:t>IUT DIJON-AUXERRE - COLLEGE DES AUTRES ENSEIGNANTS (STATUT SECOND DEGRE ET ASSIMILES)</w:t>
      </w:r>
    </w:p>
    <w:p w:rsidR="00CB753D" w:rsidRDefault="00CB753D" w:rsidP="00CB753D">
      <w:pPr>
        <w:pStyle w:val="stPleft0"/>
      </w:pPr>
    </w:p>
    <w:tbl>
      <w:tblPr>
        <w:tblStyle w:val="styletablebase"/>
        <w:tblW w:w="15120" w:type="dxa"/>
        <w:tblInd w:w="56" w:type="dxa"/>
        <w:tblLook w:val="04A0" w:firstRow="1" w:lastRow="0" w:firstColumn="1" w:lastColumn="0" w:noHBand="0" w:noVBand="1"/>
      </w:tblPr>
      <w:tblGrid>
        <w:gridCol w:w="7560"/>
        <w:gridCol w:w="7560"/>
      </w:tblGrid>
      <w:tr w:rsidR="00CB753D" w:rsidTr="00925E19">
        <w:trPr>
          <w:tblHeader/>
        </w:trPr>
        <w:tc>
          <w:tcPr>
            <w:tcW w:w="15120" w:type="dxa"/>
            <w:gridSpan w:val="2"/>
            <w:shd w:val="clear" w:color="auto" w:fill="DCDCDC"/>
            <w:vAlign w:val="center"/>
          </w:tcPr>
          <w:p w:rsidR="00CB753D" w:rsidRDefault="00CB753D" w:rsidP="00925E19">
            <w:pPr>
              <w:pStyle w:val="stPcenter0"/>
            </w:pPr>
            <w:r>
              <w:rPr>
                <w:rStyle w:val="stF0000000090"/>
              </w:rPr>
              <w:t>IUT DIJON-AUXERRE - Collège des autres enseignants [statut second degré et assimilés]</w:t>
            </w:r>
          </w:p>
        </w:tc>
      </w:tr>
      <w:tr w:rsidR="00CB753D" w:rsidTr="00925E19">
        <w:tc>
          <w:tcPr>
            <w:tcW w:w="7560" w:type="dxa"/>
            <w:tcBorders>
              <w:bottom w:val="single" w:sz="5" w:space="0" w:color="FFFFFF"/>
            </w:tcBorders>
            <w:vAlign w:val="bottom"/>
          </w:tcPr>
          <w:p w:rsidR="00CB753D" w:rsidRDefault="00CB753D" w:rsidP="00925E19">
            <w:pPr>
              <w:pStyle w:val="stPcenter0"/>
            </w:pPr>
            <w:r>
              <w:rPr>
                <w:rStyle w:val="stFB0000000090"/>
              </w:rPr>
              <w:t xml:space="preserve">La liste </w:t>
            </w:r>
            <w:proofErr w:type="spellStart"/>
            <w:r>
              <w:rPr>
                <w:rStyle w:val="stFB0000000090"/>
              </w:rPr>
              <w:t>inter-siths</w:t>
            </w:r>
            <w:proofErr w:type="spellEnd"/>
          </w:p>
        </w:tc>
        <w:tc>
          <w:tcPr>
            <w:tcW w:w="7560" w:type="dxa"/>
            <w:tcBorders>
              <w:bottom w:val="single" w:sz="5" w:space="0" w:color="FFFFFF"/>
            </w:tcBorders>
            <w:vAlign w:val="bottom"/>
          </w:tcPr>
          <w:p w:rsidR="00CB753D" w:rsidRDefault="00CB753D" w:rsidP="00925E19">
            <w:pPr>
              <w:pStyle w:val="stPcenter0"/>
            </w:pPr>
            <w:r>
              <w:rPr>
                <w:rStyle w:val="stFB0000000090"/>
              </w:rPr>
              <w:t>Droit au BUT</w:t>
            </w:r>
          </w:p>
        </w:tc>
      </w:tr>
      <w:tr w:rsidR="00CB753D" w:rsidTr="00925E19">
        <w:tc>
          <w:tcPr>
            <w:tcW w:w="7560" w:type="dxa"/>
            <w:tcBorders>
              <w:top w:val="single" w:sz="5" w:space="0" w:color="FFFFFF"/>
            </w:tcBorders>
          </w:tcPr>
          <w:p w:rsidR="00CB753D" w:rsidRDefault="00CB753D" w:rsidP="00925E19">
            <w:pPr>
              <w:pStyle w:val="stPleft0"/>
            </w:pPr>
            <w:r>
              <w:rPr>
                <w:rStyle w:val="stF0000000090"/>
              </w:rPr>
              <w:t>1. M. THOMAS COULON</w:t>
            </w:r>
          </w:p>
          <w:p w:rsidR="00CB753D" w:rsidRDefault="00CB753D" w:rsidP="00925E19">
            <w:pPr>
              <w:pStyle w:val="stPleft0"/>
            </w:pPr>
            <w:r>
              <w:rPr>
                <w:rStyle w:val="stF0000000090"/>
              </w:rPr>
              <w:t>2. Mme AUDREY BENTZ</w:t>
            </w:r>
          </w:p>
          <w:p w:rsidR="00CB753D" w:rsidRDefault="00CB753D" w:rsidP="00925E19">
            <w:pPr>
              <w:pStyle w:val="stPleft0"/>
            </w:pPr>
            <w:r>
              <w:rPr>
                <w:rStyle w:val="stF0000000090"/>
              </w:rPr>
              <w:t>3. M. PIERRE DEPLANCHE</w:t>
            </w:r>
          </w:p>
          <w:p w:rsidR="00CB753D" w:rsidRDefault="00CB753D" w:rsidP="00925E19">
            <w:pPr>
              <w:pStyle w:val="stPleft0"/>
            </w:pPr>
            <w:r>
              <w:rPr>
                <w:rStyle w:val="stF0000000090"/>
              </w:rPr>
              <w:t>4. Mme SABINE BELAMICH</w:t>
            </w:r>
          </w:p>
          <w:p w:rsidR="00CB753D" w:rsidRDefault="00CB753D" w:rsidP="00925E19">
            <w:pPr>
              <w:pStyle w:val="stPleft0"/>
            </w:pPr>
            <w:r>
              <w:rPr>
                <w:rStyle w:val="stF0000000090"/>
              </w:rPr>
              <w:t>5. M. FRANCK DESSERREY</w:t>
            </w:r>
          </w:p>
        </w:tc>
        <w:tc>
          <w:tcPr>
            <w:tcW w:w="7560" w:type="dxa"/>
            <w:tcBorders>
              <w:top w:val="single" w:sz="5" w:space="0" w:color="FFFFFF"/>
            </w:tcBorders>
          </w:tcPr>
          <w:p w:rsidR="00CB753D" w:rsidRDefault="00CB753D" w:rsidP="00925E19">
            <w:pPr>
              <w:pStyle w:val="stPleft0"/>
            </w:pPr>
            <w:r>
              <w:rPr>
                <w:rStyle w:val="stF0000000090"/>
              </w:rPr>
              <w:t>1. M. ALEXANDRE GUIDET</w:t>
            </w:r>
          </w:p>
          <w:p w:rsidR="00CB753D" w:rsidRDefault="00CB753D" w:rsidP="00925E19">
            <w:pPr>
              <w:pStyle w:val="stPleft0"/>
            </w:pPr>
            <w:r>
              <w:rPr>
                <w:rStyle w:val="stF0000000090"/>
              </w:rPr>
              <w:t>2. Mme GERALDINE BONNIAUD</w:t>
            </w:r>
          </w:p>
          <w:p w:rsidR="00CB753D" w:rsidRDefault="00CB753D" w:rsidP="00925E19">
            <w:pPr>
              <w:pStyle w:val="stPleft0"/>
            </w:pPr>
            <w:r>
              <w:rPr>
                <w:rStyle w:val="stF0000000090"/>
              </w:rPr>
              <w:t>3. M. NICOLAS NOIROT</w:t>
            </w:r>
          </w:p>
          <w:p w:rsidR="00CB753D" w:rsidRDefault="00CB753D" w:rsidP="00925E19">
            <w:pPr>
              <w:pStyle w:val="stPleft0"/>
            </w:pPr>
            <w:r>
              <w:rPr>
                <w:rStyle w:val="stF0000000090"/>
              </w:rPr>
              <w:t>4. Mme CARINE DELION</w:t>
            </w:r>
          </w:p>
          <w:p w:rsidR="00CB753D" w:rsidRDefault="00CB753D" w:rsidP="00925E19">
            <w:pPr>
              <w:pStyle w:val="stPleft0"/>
            </w:pPr>
            <w:r>
              <w:rPr>
                <w:rStyle w:val="stF0000000090"/>
              </w:rPr>
              <w:t>5. M. PATRICK PICARD</w:t>
            </w:r>
          </w:p>
        </w:tc>
      </w:tr>
    </w:tbl>
    <w:p w:rsidR="00D2228C" w:rsidRDefault="00D2228C" w:rsidP="00D2228C">
      <w:pPr>
        <w:pStyle w:val="stPleft0"/>
      </w:pPr>
    </w:p>
    <w:p w:rsidR="00E678EE" w:rsidRDefault="00E678EE" w:rsidP="00C252D2"/>
    <w:sectPr w:rsidR="00E678EE" w:rsidSect="00C252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D2"/>
    <w:rsid w:val="000142A0"/>
    <w:rsid w:val="001E3D0B"/>
    <w:rsid w:val="002A0A12"/>
    <w:rsid w:val="00390B9A"/>
    <w:rsid w:val="005A360F"/>
    <w:rsid w:val="006764B1"/>
    <w:rsid w:val="00786716"/>
    <w:rsid w:val="0078751A"/>
    <w:rsid w:val="007C501E"/>
    <w:rsid w:val="00836B04"/>
    <w:rsid w:val="008E6BC7"/>
    <w:rsid w:val="0099069B"/>
    <w:rsid w:val="00C252D2"/>
    <w:rsid w:val="00CB753D"/>
    <w:rsid w:val="00D2228C"/>
    <w:rsid w:val="00E6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FF11"/>
  <w15:chartTrackingRefBased/>
  <w15:docId w15:val="{B25A26C7-36B2-456C-8605-10DC22E7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C252D2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B0000000100">
    <w:name w:val="stF_B0000000100"/>
    <w:rsid w:val="00C252D2"/>
    <w:rPr>
      <w:b/>
    </w:rPr>
  </w:style>
  <w:style w:type="paragraph" w:customStyle="1" w:styleId="stPcenter0">
    <w:name w:val="stP_center0"/>
    <w:rsid w:val="00C252D2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C252D2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C252D2"/>
    <w:rPr>
      <w:sz w:val="18"/>
      <w:szCs w:val="18"/>
    </w:rPr>
  </w:style>
  <w:style w:type="character" w:customStyle="1" w:styleId="stFB0000000090">
    <w:name w:val="stF_B0000000090"/>
    <w:rsid w:val="00C252D2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Alexandre Falbaire</dc:creator>
  <cp:keywords/>
  <dc:description/>
  <cp:lastModifiedBy>Pierre Alexandre Falbaire</cp:lastModifiedBy>
  <cp:revision>2</cp:revision>
  <dcterms:created xsi:type="dcterms:W3CDTF">2022-11-25T13:39:00Z</dcterms:created>
  <dcterms:modified xsi:type="dcterms:W3CDTF">2022-11-25T13:39:00Z</dcterms:modified>
</cp:coreProperties>
</file>